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sz w:val="44"/>
          <w:szCs w:val="44"/>
          <w:rtl w:val="0"/>
        </w:rPr>
        <w:t xml:space="preserve">                                            La décision corporelle</w:t>
        <w:br w:type="textWrapping"/>
      </w:r>
      <w:r w:rsidDel="00000000" w:rsidR="00000000" w:rsidRPr="00000000">
        <w:rPr>
          <w:b w:val="1"/>
          <w:rtl w:val="0"/>
        </w:rPr>
        <w:t xml:space="preserve">Ceci est une introduction au concept de décision corporelle. Comme Etienne Decroux le développe dans </w:t>
      </w:r>
      <w:r w:rsidDel="00000000" w:rsidR="00000000" w:rsidRPr="00000000">
        <w:rPr>
          <w:b w:val="1"/>
          <w:i w:val="1"/>
          <w:rtl w:val="0"/>
        </w:rPr>
        <w:t xml:space="preserve">Ses Paroles sur le mime</w:t>
      </w:r>
      <w:r w:rsidDel="00000000" w:rsidR="00000000" w:rsidRPr="00000000">
        <w:rPr>
          <w:b w:val="1"/>
          <w:rtl w:val="0"/>
        </w:rPr>
        <w:t xml:space="preserve">, nous pouvons contrôler notre message physique.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Dans tout acte de communication, le para-verbal (rythme de l’élocution, hauteur de la voix…)  et le non-verbal (langage corporel) constituent l’écrasante majorité du message.</w:t>
      </w: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Nous pouvons en prendre conscience. Sans perdre de son authenticité, il est possible de marquer le coup, de souligner un message avec son corps. Une décision corporelle a trois composantes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partie du corps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partie du corps est comme un instrument, si nous prenons notre corps comme un orchestre. Nous exprimons une symphonie en permanence. Ainsi, contrôler la tête, c’est contrôler  l’expression de sa réflexion ; le buste sa détermination ; le menton son orgueil ; les pieds son </w:t>
      </w:r>
      <w:r w:rsidDel="00000000" w:rsidR="00000000" w:rsidRPr="00000000">
        <w:rPr>
          <w:sz w:val="24"/>
          <w:szCs w:val="24"/>
          <w:rtl w:val="0"/>
        </w:rPr>
        <w:t xml:space="preserve">ancrage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direction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Inclinez votre visage vers le ciel. Qu’exprimez-vous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Replacez votre tête en position droite. Qu’exprimez-vous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Inclinez votre visage vers le sol ou la table. Qu’exprimez-vous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ind w:left="360"/>
        <w:rPr/>
      </w:pPr>
      <w:r w:rsidDel="00000000" w:rsidR="00000000" w:rsidRPr="00000000">
        <w:rPr>
          <w:rFonts w:ascii="Calibri" w:cs="Calibri" w:eastAsia="Calibri" w:hAnsi="Calibri"/>
          <w:color w:val="000000"/>
          <w:rtl w:val="0"/>
        </w:rPr>
        <w:t xml:space="preserve">Il est possible de combiner : en différenciant regard et orientation de la tête.</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Inclinez votre visage vers le ciel et regardez en face. Qu’exprimez-vous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Replacez votre tête en position droite, regardez le ciel. Qu’exprimez-vous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Inclinez votre visage vers le sol, regardez en face. Qu’exprimez-vous ?</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tension musculaire: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Une claque, une caresse = mêmes parties du corps, même direction. C’est la tension qui diffère.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Serrez le poing très fort. Qu’exprimez-vous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Relâchez le dos jusqu’à être un peu </w:t>
      </w:r>
      <w:r w:rsidDel="00000000" w:rsidR="00000000" w:rsidRPr="00000000">
        <w:rPr>
          <w:sz w:val="24"/>
          <w:szCs w:val="24"/>
          <w:rtl w:val="0"/>
        </w:rPr>
        <w:t xml:space="preserve">voûté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Qu’exprimez-vous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Avez-vous déjà consciemment, alors que vous étiez en pleine discussion, changé de position pour donner un effet ?</w:t>
      </w:r>
      <w:r w:rsidDel="00000000" w:rsidR="00000000" w:rsidRPr="00000000">
        <w:rPr>
          <w:rtl w:val="0"/>
        </w:rPr>
      </w:r>
    </w:p>
    <w:sectPr>
      <w:headerReference r:id="rId7" w:type="default"/>
      <w:footerReference r:id="rId8" w:type="default"/>
      <w:pgSz w:h="11906" w:w="16838"/>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27760" cy="37211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27760" cy="3721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50720" cy="52451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50720" cy="5245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2B77B1"/>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Paragraphedeliste">
    <w:name w:val="List Paragraph"/>
    <w:basedOn w:val="Normal"/>
    <w:uiPriority w:val="34"/>
    <w:qFormat w:val="1"/>
    <w:rsid w:val="002B77B1"/>
    <w:pPr>
      <w:spacing w:after="0" w:line="240" w:lineRule="auto"/>
      <w:ind w:left="720"/>
      <w:contextualSpacing w:val="1"/>
    </w:pPr>
    <w:rPr>
      <w:rFonts w:ascii="Times New Roman" w:cs="Times New Roman" w:eastAsia="Times New Roman" w:hAnsi="Times New Roman"/>
      <w:sz w:val="24"/>
      <w:szCs w:val="24"/>
      <w:lang w:eastAsia="fr-FR"/>
    </w:rPr>
  </w:style>
  <w:style w:type="paragraph" w:styleId="En-tte">
    <w:name w:val="header"/>
    <w:basedOn w:val="Normal"/>
    <w:link w:val="En-tteCar"/>
    <w:uiPriority w:val="99"/>
    <w:unhideWhenUsed w:val="1"/>
    <w:rsid w:val="002B77B1"/>
    <w:pPr>
      <w:tabs>
        <w:tab w:val="center" w:pos="4536"/>
        <w:tab w:val="right" w:pos="9072"/>
      </w:tabs>
      <w:spacing w:after="0" w:line="240" w:lineRule="auto"/>
    </w:pPr>
  </w:style>
  <w:style w:type="character" w:styleId="En-tteCar" w:customStyle="1">
    <w:name w:val="En-tête Car"/>
    <w:basedOn w:val="Policepardfaut"/>
    <w:link w:val="En-tte"/>
    <w:uiPriority w:val="99"/>
    <w:rsid w:val="002B77B1"/>
  </w:style>
  <w:style w:type="paragraph" w:styleId="Pieddepage">
    <w:name w:val="footer"/>
    <w:basedOn w:val="Normal"/>
    <w:link w:val="PieddepageCar"/>
    <w:uiPriority w:val="99"/>
    <w:unhideWhenUsed w:val="1"/>
    <w:rsid w:val="002B77B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2B77B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GG8BAOwguS7fghY5ZV/vPJNeg==">AMUW2mUiwTwHdNhwmgb55NyXnl/JFKXyfqBjVmNoOgD/yjtGmMtikcnArrOSK3KGwX1+Ow8USw0e7UrzD1NQFuYr7uYKfXmI/e2Nnn8H2SCqULpBitpFQfmY/9sDytvnU0lefeUKTaVA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2020-04-02T13:41:00Z</dcterms:created>
  <dc:creator>Clarisse L C</dc:creator>
</cp:coreProperties>
</file>